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D4C42" w14:textId="77777777" w:rsidR="00DC5C62" w:rsidRDefault="00000000" w:rsidP="00CA673D">
      <w:pPr>
        <w:jc w:val="center"/>
      </w:pPr>
      <w:r>
        <w:rPr>
          <w:noProof/>
        </w:rPr>
        <w:drawing>
          <wp:inline distT="0" distB="0" distL="0" distR="0" wp14:anchorId="06FBC334" wp14:editId="037C58F8">
            <wp:extent cx="1920240" cy="1920240"/>
            <wp:effectExtent l="0" t="0" r="0" b="0"/>
            <wp:docPr id="1" name="Artwork"/>
            <wp:cNvGraphicFramePr/>
            <a:graphic xmlns:a="http://schemas.openxmlformats.org/drawingml/2006/main">
              <a:graphicData uri="http://schemas.openxmlformats.org/drawingml/2006/picture">
                <pic:pic xmlns:pic="http://schemas.openxmlformats.org/drawingml/2006/picture">
                  <pic:nvPicPr>
                    <pic:cNvPr id="0" name="artwork.png"/>
                    <pic:cNvPicPr/>
                  </pic:nvPicPr>
                  <pic:blipFill>
                    <a:blip r:embed="rId4"/>
                    <a:stretch>
                      <a:fillRect/>
                    </a:stretch>
                  </pic:blipFill>
                  <pic:spPr>
                    <a:xfrm>
                      <a:off x="0" y="0"/>
                      <a:ext cx="1920240" cy="1920240"/>
                    </a:xfrm>
                    <a:prstGeom prst="rect">
                      <a:avLst/>
                    </a:prstGeom>
                  </pic:spPr>
                </pic:pic>
              </a:graphicData>
            </a:graphic>
          </wp:inline>
        </w:drawing>
      </w:r>
    </w:p>
    <w:p w14:paraId="5F706EC0" w14:textId="63764E96" w:rsidR="00CA673D" w:rsidRDefault="003421B1">
      <w:pPr>
        <w:jc w:val="center"/>
        <w:rPr>
          <w:b/>
          <w:sz w:val="28"/>
        </w:rPr>
      </w:pPr>
      <w:r>
        <w:rPr>
          <w:b/>
          <w:sz w:val="28"/>
        </w:rPr>
        <w:t xml:space="preserve"> </w:t>
      </w:r>
    </w:p>
    <w:p w14:paraId="0253564D" w14:textId="6311DAF2" w:rsidR="00DC5C62" w:rsidRDefault="003421B1">
      <w:pPr>
        <w:jc w:val="center"/>
        <w:rPr>
          <w:b/>
          <w:sz w:val="28"/>
        </w:rPr>
      </w:pPr>
      <w:r>
        <w:rPr>
          <w:b/>
          <w:sz w:val="28"/>
        </w:rPr>
        <w:t>She Was The One For Me</w:t>
      </w:r>
    </w:p>
    <w:p w14:paraId="52226A24" w14:textId="31666B52" w:rsidR="00DC5C62" w:rsidRDefault="00000000">
      <w:pPr>
        <w:jc w:val="center"/>
      </w:pPr>
      <w:r>
        <w:t xml:space="preserve">✍️ </w:t>
      </w:r>
      <w:r w:rsidR="00CA673D">
        <w:t xml:space="preserve">Writer(s): </w:t>
      </w:r>
      <w:r>
        <w:t>Rick Keane (BMI)</w:t>
      </w:r>
    </w:p>
    <w:p w14:paraId="0D4EBA54" w14:textId="7A2A1D19" w:rsidR="00DC5C62" w:rsidRDefault="00CA673D">
      <w:pPr>
        <w:jc w:val="center"/>
      </w:pPr>
      <w:r w:rsidRPr="00CA673D">
        <w:rPr>
          <w:rFonts w:ascii="Segoe UI Emoji" w:hAnsi="Segoe UI Emoji" w:cs="Segoe UI Emoji"/>
        </w:rPr>
        <w:t>🕒</w:t>
      </w:r>
      <w:r w:rsidRPr="00CA673D">
        <w:t xml:space="preserve"> </w:t>
      </w:r>
      <w:r>
        <w:t xml:space="preserve">Length (mm:ss): 3:38 </w:t>
      </w:r>
      <w:r w:rsidR="003421B1">
        <w:t xml:space="preserve"> </w:t>
      </w:r>
    </w:p>
    <w:p w14:paraId="204EEB6E" w14:textId="114EB24A" w:rsidR="00DC5C62" w:rsidRDefault="00CA673D">
      <w:pPr>
        <w:jc w:val="center"/>
      </w:pPr>
      <w:r w:rsidRPr="00CA673D">
        <w:rPr>
          <w:rFonts w:ascii="Segoe UI Emoji" w:hAnsi="Segoe UI Emoji" w:cs="Segoe UI Emoji"/>
        </w:rPr>
        <w:t>🎼</w:t>
      </w:r>
      <w:r w:rsidR="003421B1">
        <w:rPr>
          <w:rFonts w:ascii="Segoe UI Emoji" w:hAnsi="Segoe UI Emoji" w:cs="Segoe UI Emoji"/>
        </w:rPr>
        <w:t xml:space="preserve"> </w:t>
      </w:r>
      <w:r>
        <w:t xml:space="preserve">Key: D </w:t>
      </w:r>
      <w:r w:rsidR="003421B1">
        <w:t xml:space="preserve"> </w:t>
      </w:r>
    </w:p>
    <w:p w14:paraId="0EAA964F" w14:textId="77F4AA58" w:rsidR="00DC5C62" w:rsidRDefault="00000000">
      <w:pPr>
        <w:jc w:val="center"/>
      </w:pPr>
      <w:r>
        <w:t>⏱️</w:t>
      </w:r>
      <w:r w:rsidR="00CA673D">
        <w:t xml:space="preserve"> BPM: 72</w:t>
      </w:r>
      <w:r>
        <w:t xml:space="preserve"> </w:t>
      </w:r>
      <w:r w:rsidR="003421B1">
        <w:t xml:space="preserve"> </w:t>
      </w:r>
      <w:r w:rsidR="00CA673D">
        <w:t xml:space="preserve"> </w:t>
      </w:r>
    </w:p>
    <w:p w14:paraId="415502C8" w14:textId="797E1FE7" w:rsidR="00DC5C62" w:rsidRDefault="00CA673D">
      <w:pPr>
        <w:jc w:val="center"/>
      </w:pPr>
      <w:r w:rsidRPr="00CA673D">
        <w:rPr>
          <w:rFonts w:ascii="Segoe UI Emoji" w:hAnsi="Segoe UI Emoji" w:cs="Segoe UI Emoji"/>
        </w:rPr>
        <w:t>🎤</w:t>
      </w:r>
      <w:r w:rsidRPr="00CA673D">
        <w:t xml:space="preserve"> </w:t>
      </w:r>
      <w:r>
        <w:t xml:space="preserve">Vocal Type: male </w:t>
      </w:r>
      <w:r w:rsidR="003421B1">
        <w:t xml:space="preserve"> </w:t>
      </w:r>
    </w:p>
    <w:p w14:paraId="75588154" w14:textId="5A79B803" w:rsidR="00DC5C62" w:rsidRDefault="00000000">
      <w:pPr>
        <w:jc w:val="center"/>
      </w:pPr>
      <w:r>
        <w:t xml:space="preserve">🎙️ </w:t>
      </w:r>
      <w:r w:rsidR="00CA673D">
        <w:t xml:space="preserve">Vocal Range:   </w:t>
      </w:r>
    </w:p>
    <w:p w14:paraId="5F666914" w14:textId="2EA1637C" w:rsidR="00DC5C62" w:rsidRDefault="00000000">
      <w:pPr>
        <w:jc w:val="center"/>
      </w:pPr>
      <w:r>
        <w:t>🎧</w:t>
      </w:r>
      <w:r w:rsidR="00CA673D">
        <w:t xml:space="preserve">Genre: Country </w:t>
      </w:r>
      <w:r>
        <w:t xml:space="preserve"> </w:t>
      </w:r>
      <w:r w:rsidR="003421B1">
        <w:t xml:space="preserve"> </w:t>
      </w:r>
    </w:p>
    <w:p w14:paraId="76D9FDF4" w14:textId="3EC45242" w:rsidR="00DC5C62" w:rsidRPr="00CA673D" w:rsidRDefault="003421B1" w:rsidP="00CA673D">
      <w:pPr>
        <w:jc w:val="center"/>
        <w:rPr>
          <w:b/>
          <w:bCs/>
        </w:rPr>
      </w:pPr>
      <w:r>
        <w:rPr>
          <w:b/>
          <w:bCs/>
        </w:rPr>
        <w:t xml:space="preserve"> </w:t>
      </w:r>
    </w:p>
    <w:p w14:paraId="23F063BE" w14:textId="77777777" w:rsidR="00DC5C62" w:rsidRDefault="00000000" w:rsidP="00CA673D">
      <w:pPr>
        <w:jc w:val="center"/>
      </w:pPr>
      <w:r>
        <w:rPr>
          <w:b/>
        </w:rPr>
        <w:t>🎯 Theme / Tone / Approach</w:t>
      </w:r>
      <w:r>
        <w:br/>
      </w:r>
      <w:r>
        <w:t>Romance, Desire, Love, Determination</w:t>
      </w:r>
    </w:p>
    <w:p w14:paraId="582F2B4A" w14:textId="3A78AB0F" w:rsidR="00DC5C62" w:rsidRPr="00CA673D" w:rsidRDefault="003421B1" w:rsidP="00CA673D">
      <w:pPr>
        <w:jc w:val="center"/>
        <w:rPr>
          <w:b/>
          <w:bCs/>
        </w:rPr>
      </w:pPr>
      <w:bookmarkStart w:id="0" w:name="_Hlk211332974"/>
      <w:r>
        <w:rPr>
          <w:b/>
          <w:bCs/>
        </w:rPr>
        <w:t xml:space="preserve"> </w:t>
      </w:r>
    </w:p>
    <w:bookmarkEnd w:id="0"/>
    <w:p w14:paraId="249CA9B9" w14:textId="77777777" w:rsidR="00DC5C62" w:rsidRDefault="00000000" w:rsidP="00CA673D">
      <w:pPr>
        <w:jc w:val="center"/>
      </w:pPr>
      <w:r>
        <w:rPr>
          <w:b/>
        </w:rPr>
        <w:t>📝 Pitch Blurb</w:t>
      </w:r>
      <w:r>
        <w:br/>
      </w:r>
      <w:r>
        <w:t>She Was The One For Me" tells the story of unexpected discovery—a woman arriving unannounced with exactly what a man needs, framed through a cooking metaphor that builds from quiet realization to explosive certainty. The song's strength lies in its slow-burn structure, where the verses establish the moment of recognition before the chorus detonates with the payoff, capturing that precise instant when someone realizes they've found their match.</w:t>
      </w:r>
    </w:p>
    <w:p w14:paraId="2927F101" w14:textId="431BCB7A" w:rsidR="00DC5C62" w:rsidRPr="00CA673D" w:rsidRDefault="003421B1" w:rsidP="00CA673D">
      <w:pPr>
        <w:jc w:val="center"/>
        <w:rPr>
          <w:b/>
          <w:bCs/>
        </w:rPr>
      </w:pPr>
      <w:r>
        <w:rPr>
          <w:b/>
          <w:bCs/>
        </w:rPr>
        <w:t xml:space="preserve"> </w:t>
      </w:r>
    </w:p>
    <w:p w14:paraId="7C55822F" w14:textId="3BA319C7" w:rsidR="00DC5C62" w:rsidRDefault="00000000" w:rsidP="00CA673D">
      <w:pPr>
        <w:jc w:val="center"/>
        <w:rPr>
          <w:b/>
        </w:rPr>
      </w:pPr>
      <w:r>
        <w:rPr>
          <w:b/>
        </w:rPr>
        <w:t>📌 Target Artist References</w:t>
      </w:r>
      <w:r>
        <w:br/>
      </w:r>
      <w:r>
        <w:t>Luke Combs, Morgan Wallen, Riley Green, Brett Young, Parker McCollum, Cody Johnson, Dierks Bentley, Chase McDaniel</w:t>
      </w:r>
      <w:r w:rsidR="00CA673D">
        <w:rPr>
          <w:b/>
        </w:rPr>
        <w:t xml:space="preserve"> </w:t>
      </w:r>
    </w:p>
    <w:p w14:paraId="033A973E" w14:textId="77777777" w:rsidR="00CA673D" w:rsidRDefault="00CA673D" w:rsidP="00CA673D">
      <w:pPr>
        <w:jc w:val="center"/>
        <w:rPr>
          <w:b/>
        </w:rPr>
      </w:pPr>
    </w:p>
    <w:p w14:paraId="77704892" w14:textId="3C203619" w:rsidR="00DC5C62" w:rsidRPr="00CA673D" w:rsidRDefault="003421B1" w:rsidP="00CA673D">
      <w:pPr>
        <w:jc w:val="center"/>
        <w:rPr>
          <w:b/>
          <w:bCs/>
        </w:rPr>
      </w:pPr>
      <w:r>
        <w:rPr>
          <w:b/>
          <w:bCs/>
        </w:rPr>
        <w:t xml:space="preserve"> </w:t>
      </w:r>
    </w:p>
    <w:p w14:paraId="299D00DA" w14:textId="77777777" w:rsidR="00DC5C62" w:rsidRDefault="00000000" w:rsidP="00CA673D">
      <w:pPr>
        <w:jc w:val="center"/>
        <w:rPr>
          <w:b/>
        </w:rPr>
      </w:pPr>
      <w:r>
        <w:rPr>
          <w:b/>
        </w:rPr>
        <w:t>🔖 Song Type</w:t>
      </w:r>
      <w:r>
        <w:br/>
      </w:r>
      <w:r>
        <w:t>Mid-tempo</w:t>
      </w:r>
    </w:p>
    <w:p w14:paraId="2BE3D153" w14:textId="2C0A0344" w:rsidR="00CA673D" w:rsidRDefault="003421B1" w:rsidP="00CA673D">
      <w:pPr>
        <w:jc w:val="center"/>
      </w:pPr>
      <w:r>
        <w:rPr>
          <w:b/>
        </w:rPr>
        <w:lastRenderedPageBreak/>
        <w:t xml:space="preserve"> </w:t>
      </w:r>
    </w:p>
    <w:p w14:paraId="07366FC2" w14:textId="6332FD65" w:rsidR="00DC5C62" w:rsidRDefault="00CA673D" w:rsidP="00CA673D">
      <w:pPr>
        <w:jc w:val="center"/>
      </w:pPr>
      <w:r>
        <w:t xml:space="preserve"> </w:t>
      </w:r>
    </w:p>
    <w:p w14:paraId="4E6A20AB" w14:textId="77777777" w:rsidR="00DC5C62" w:rsidRDefault="00000000" w:rsidP="00CA673D">
      <w:pPr>
        <w:jc w:val="center"/>
        <w:rPr>
          <w:b/>
        </w:rPr>
      </w:pPr>
      <w:r>
        <w:rPr>
          <w:b/>
        </w:rPr>
        <w:t>📣 Pitch Notes</w:t>
      </w:r>
      <w:r>
        <w:br/>
      </w:r>
      <w:r>
        <w:t>Built on a mid-tempo foundation (72 BPM) with acoustic guitar anchoring verses that gradually layer in drums, bass, and electric guitar before the pedal steel amplifies the emotional peak in the chorus. The title hook—'She Was The One For Me'—serves as the song's anchor, delivering the narrative resolution with clarity. This track positions well in the modern country radio lane, particularly for artists seeking catalog depth beyond uptempo singles; the cooking metaphor provides a fresh angle on the recognition-of-love narrative without relying on worn tropes. The production arc from sparse to full creates natural setlist placement as a mid-set moment that bridges intimate storytelling with driving energy, making it suitable for both radio rotation and streaming playlist integration.</w:t>
      </w:r>
    </w:p>
    <w:p w14:paraId="70B5701D" w14:textId="0E21BBF2" w:rsidR="00CA673D" w:rsidRDefault="003421B1" w:rsidP="00CA673D">
      <w:pPr>
        <w:jc w:val="center"/>
      </w:pPr>
      <w:r>
        <w:rPr>
          <w:b/>
        </w:rPr>
        <w:t xml:space="preserve"> </w:t>
      </w:r>
    </w:p>
    <w:p w14:paraId="58742CFE" w14:textId="66FB3EC6" w:rsidR="00DC5C62" w:rsidRDefault="00CA673D" w:rsidP="00CA673D">
      <w:pPr>
        <w:jc w:val="center"/>
      </w:pPr>
      <w:r>
        <w:t xml:space="preserve"> </w:t>
      </w:r>
    </w:p>
    <w:p w14:paraId="7BEEE330" w14:textId="77777777" w:rsidR="00DC5C62" w:rsidRDefault="00000000" w:rsidP="00CA673D">
      <w:pPr>
        <w:jc w:val="center"/>
      </w:pPr>
      <w:r>
        <w:rPr>
          <w:b/>
        </w:rPr>
        <w:t>🎵 Instrumentation</w:t>
      </w:r>
      <w:r>
        <w:br/>
      </w:r>
      <w:r>
        <w:t>Acoustic Guitar, Drums, Bass, Electric Guitar, Pedal Steel</w:t>
      </w:r>
    </w:p>
    <w:p w14:paraId="168E9D41" w14:textId="45F1F24D" w:rsidR="00DC5C62" w:rsidRDefault="003421B1" w:rsidP="00CA673D">
      <w:pPr>
        <w:jc w:val="center"/>
      </w:pPr>
      <w:r>
        <w:t xml:space="preserve"> </w:t>
      </w:r>
    </w:p>
    <w:p w14:paraId="783380FB" w14:textId="77777777" w:rsidR="00DC5C62" w:rsidRDefault="00000000" w:rsidP="00CA673D">
      <w:pPr>
        <w:jc w:val="center"/>
      </w:pPr>
      <w:r>
        <w:rPr>
          <w:b/>
        </w:rPr>
        <w:t>✒️ Lyrics Origin: Human</w:t>
      </w:r>
    </w:p>
    <w:p w14:paraId="6AE80A21" w14:textId="29F65AC3" w:rsidR="00DC5C62" w:rsidRDefault="003421B1" w:rsidP="00CA673D">
      <w:pPr>
        <w:jc w:val="center"/>
      </w:pPr>
      <w:r>
        <w:t xml:space="preserve"> </w:t>
      </w:r>
    </w:p>
    <w:p w14:paraId="62D97206" w14:textId="77777777" w:rsidR="00DC5C62" w:rsidRDefault="00000000" w:rsidP="00CA673D">
      <w:pPr>
        <w:jc w:val="center"/>
      </w:pPr>
      <w:r>
        <w:rPr>
          <w:b/>
        </w:rPr>
        <w:t>🎶 Melody Origin: Human</w:t>
      </w:r>
    </w:p>
    <w:p w14:paraId="4AF82885" w14:textId="2F8A2970" w:rsidR="00DC5C62" w:rsidRDefault="003421B1" w:rsidP="00CA673D">
      <w:pPr>
        <w:jc w:val="center"/>
      </w:pPr>
      <w:r>
        <w:t xml:space="preserve"> </w:t>
      </w:r>
    </w:p>
    <w:p w14:paraId="2D375614" w14:textId="77777777" w:rsidR="00DC5C62" w:rsidRDefault="00000000" w:rsidP="00CA673D">
      <w:pPr>
        <w:jc w:val="center"/>
      </w:pPr>
      <w:r>
        <w:rPr>
          <w:b/>
        </w:rPr>
        <w:t>🎚️ Production Origin: AI</w:t>
      </w:r>
    </w:p>
    <w:p w14:paraId="3EEDF5FD" w14:textId="4434A8C9" w:rsidR="00DC5C62" w:rsidRDefault="003421B1" w:rsidP="00CA673D">
      <w:pPr>
        <w:jc w:val="center"/>
      </w:pPr>
      <w:r>
        <w:t xml:space="preserve"> </w:t>
      </w:r>
    </w:p>
    <w:p w14:paraId="4A02B1A4" w14:textId="77777777" w:rsidR="00DC5C62" w:rsidRDefault="00000000" w:rsidP="00CA673D">
      <w:pPr>
        <w:jc w:val="center"/>
      </w:pPr>
      <w:r>
        <w:rPr>
          <w:b/>
        </w:rPr>
        <w:t>🎤 Demo Vocal Origin: AI</w:t>
      </w:r>
    </w:p>
    <w:p w14:paraId="6465CC66" w14:textId="20F0FE79" w:rsidR="00DC5C62" w:rsidRDefault="003421B1" w:rsidP="00CA673D">
      <w:pPr>
        <w:jc w:val="center"/>
      </w:pPr>
      <w:r>
        <w:t xml:space="preserve"> </w:t>
      </w:r>
    </w:p>
    <w:p w14:paraId="305F4D82" w14:textId="77777777" w:rsidR="00DC5C62" w:rsidRDefault="00000000" w:rsidP="00CA673D">
      <w:pPr>
        <w:jc w:val="center"/>
      </w:pPr>
      <w:r>
        <w:rPr>
          <w:b/>
        </w:rPr>
        <w:t>
          <w:p>
            <w:pPr>
              <w:jc w:val="center"/>
            </w:pPr>
            <w:r>
              <w:t>🎧 Listen / 📥 Downloads</w:t>
            </w:r>
          </w:p>
          <w:p>
            <w:pPr>
              <w:jc w:val="center"/>
            </w:pPr>
            <w:r>
              <w:t>(Copy and Paste URL in Browser)</w:t>
            </w:r>
          </w:p>
          <w:p>
            <w:r>
              <w:t/>
            </w:r>
          </w:p>
          <w:p>
            <w:pPr>
              <w:jc w:val="center"/>
            </w:pPr>
            <w:r/>
            <w:r>
              <w:t>https://kittyjackllc.com/wp-content/uploads/2026/01/She-Was-The-One-For-Me_Streaming_Master.mp3</w:t>
            </w:r>
          </w:p>
          <w:p>
            <w:pPr>
              <w:jc w:val="center"/>
            </w:pPr>
            <w:r/>
            <w:r>
              <w:t>https://kittyjackllc.com/wp-content/uploads/2026/01/She-Was-The-One-For-Me_Pitch_Master.mp3</w:t>
            </w:r>
          </w:p>
          <w:p>
            <w:pPr>
              <w:jc w:val="center"/>
            </w:pPr>
            <w:r/>
            <w:r>
              <w:t>https://kittyjackllc.com/wp-content/uploads/2026/01/She-Was-The-One-For-Me_Nashville_Master.mp3</w:t>
            </w:r>
          </w:p>
          <w:p>
            <w:pPr>
              <w:jc w:val="center"/>
            </w:pPr>
            <w:r>
              <w:t xml:space="preserve">Lyric Sheet (.docx): </w:t>
            </w:r>
            <w:r>
              <w:t>https://kittyjackllc.com/wp-content/uploads/2026/01/She-Was-The-One-For-Me-Lyric-Sheet.docx</w:t>
            </w:r>
          </w:p>
          <w:p>
            <w:pPr>
              <w:jc w:val="center"/>
            </w:pPr>
            <w:r>
              <w:t xml:space="preserve">Licensing Info (docx): </w:t>
            </w:r>
            <w:r>
              <w:t>https://rk8257.wpcomstaging.com/licensing-info/</w:t>
            </w:r>
          </w:p>
        </w:t>
      </w:r>
    </w:p>
    <w:p w14:paraId="532D2FA5" w14:textId="16685CB1" w:rsidR="00DC5C62" w:rsidRDefault="00000000" w:rsidP="00CA673D">
      <w:pPr>
        <w:jc w:val="center"/>
      </w:pPr>
      <w:r/>
      <w:r w:rsidR="00CA673D">
        <w:t xml:space="preserve"> </w:t>
      </w:r>
    </w:p>
    <w:p w14:paraId="0789A85C" w14:textId="130471BC" w:rsidR="00DC5C62" w:rsidRDefault="00000000" w:rsidP="00CA673D">
      <w:pPr>
        <w:jc w:val="center"/>
      </w:pPr>
      <w:r/>
      <w:r w:rsidR="00CA673D">
        <w:t xml:space="preserve"> </w:t>
      </w:r>
    </w:p>
    <w:p w14:paraId="470C759D" w14:textId="10C4C58F" w:rsidR="00DC5C62" w:rsidRDefault="00000000" w:rsidP="00CA673D">
      <w:pPr>
        <w:jc w:val="center"/>
      </w:pPr>
      <w:r/>
      <w:r w:rsidR="00CA673D">
        <w:t xml:space="preserve"> </w:t>
      </w:r>
    </w:p>
    <w:p w14:paraId="5BA54662" w14:textId="4438C9E3" w:rsidR="008349B3" w:rsidRDefault="008349B3" w:rsidP="00CA673D">
      <w:pPr>
        <w:jc w:val="center"/>
      </w:pPr>
      <w:r/>
    </w:p>
    <w:p w14:paraId="4408D79C" w14:textId="0D2CCD0A" w:rsidR="00DC5C62" w:rsidRDefault="00000000" w:rsidP="00CA673D">
      <w:pPr>
        <w:jc w:val="center"/>
      </w:pPr>
      <w:r>
        <w:rPr>
          <w:b/>
        </w:rPr>
        <w:t/>
      </w:r>
      <w:r w:rsidR="00CA673D">
        <w:rPr>
          <w:b/>
        </w:rPr>
      </w:r>
    </w:p>
    <w:p w14:paraId="224451C4" w14:textId="240A1A74" w:rsidR="00DC5C62" w:rsidRDefault="00000000" w:rsidP="00CA673D">
      <w:pPr>
        <w:jc w:val="center"/>
      </w:pPr>
      <w:r/>
      <w:r w:rsidR="00CA673D"/>
    </w:p>
    <w:p w14:paraId="32019ABB" w14:textId="0CDC08D6" w:rsidR="00DC5C62" w:rsidRDefault="00000000" w:rsidP="00CA673D">
      <w:pPr>
        <w:jc w:val="center"/>
      </w:pPr>
      <w:r/>
      <w:r w:rsidR="00CA673D">
        <w:t xml:space="preserve"> </w:t>
      </w:r>
    </w:p>
    <w:p w14:paraId="0299B933" w14:textId="3DFF7944" w:rsidR="00DC5C62" w:rsidRDefault="00000000" w:rsidP="00CA673D">
      <w:pPr>
        <w:jc w:val="center"/>
      </w:pPr>
      <w:r/>
      <w:r w:rsidR="00CA673D">
        <w:t xml:space="preserve"> </w:t>
      </w:r>
    </w:p>
    <w:p w14:paraId="5E629505" w14:textId="2D30BD0C" w:rsidR="00DC5C62" w:rsidRDefault="00000000" w:rsidP="00CA673D">
      <w:pPr>
        <w:jc w:val="center"/>
      </w:pPr>
      <w:r/>
      <w:r w:rsidR="00CA673D"/>
    </w:p>
    <w:p w14:paraId="0591E397" w14:textId="08A66B04" w:rsidR="00CA673D" w:rsidRDefault="00CA673D" w:rsidP="00CA673D">
      <w:pPr>
        <w:jc w:val="center"/>
      </w:pPr>
      <w:r>
        <w:lastRenderedPageBreak/>
      </w:r>
    </w:p>
    <w:sectPr w:rsidR="00CA673D">
      <w:pgSz w:w="12240" w:h="15840"/>
      <w:pgMar w:top="1440" w:right="1440" w:bottom="1440" w:left="1440" w:header="720" w:footer="720" w:gutter="0"/>
      <w:cols w:space="720"/>
    </w:sectPr>
    <w:p>
      <w:r>
        <w:t>Created By: KittyjackLLC.com Copyright 2025</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62"/>
    <w:rsid w:val="003421B1"/>
    <w:rsid w:val="006551B6"/>
    <w:rsid w:val="008349B3"/>
    <w:rsid w:val="00B47150"/>
    <w:rsid w:val="00CA673D"/>
    <w:rsid w:val="00DC5C62"/>
    <w:rsid w:val="00F61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3426"/>
  <w15:docId w15:val="{5F0D4AEB-5EF8-478E-AE49-311837E7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Keane</dc:creator>
  <cp:lastModifiedBy>Rick Keane</cp:lastModifiedBy>
  <cp:revision>3</cp:revision>
  <dcterms:created xsi:type="dcterms:W3CDTF">2025-10-15T18:16:00Z</dcterms:created>
  <dcterms:modified xsi:type="dcterms:W3CDTF">2025-10-15T18:17:00Z</dcterms:modified>
</cp:coreProperties>
</file>