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34"/>
        </w:rPr>
        <w:t xml:space="preserve">One Part Denim</w:t>
      </w:r>
    </w:p>
    <w:p>
      <w:pPr>
        <w:jc w:val="center"/>
      </w:pPr>
      <w:r>
        <w:rPr>
          <w:b/>
          <w:color w:val="228B22"/>
          <w:sz w:val="26"/>
        </w:rPr>
        <w:t xml:space="preserve">Licensing &amp; Ownership / Authorship</w:t>
      </w:r>
    </w:p>
    <w:p>
      <w:pPr>
        <w:jc w:val="center"/>
      </w:pPr>
      <w:r>
        <w:rPr>
          <w:color w:val="000000"/>
          <w:sz w:val="22"/>
        </w:rPr>
        <w:t xml:space="preserve"/>
      </w:r>
    </w:p>
    <w:tbl>
      <w:tblPr>
        <w:tblW w:w="9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4" w:space="0" w:color="E3E3E3"/>
          <w:insideV w:val="single" w:sz="4" w:space="0" w:color="E3E3E3"/>
        </w:tblBorders>
        <w:tblLook w:val="04A0"/>
      </w:tblPr>
      <w:tblGrid>
        <w:gridCol w:w="3000"/>
        <w:gridCol w:w="6500"/>
      </w:tblGrid>
      <w:tr>
        <w:tc>
          <w:tcPr>
            <w:tcW w:w="9500" w:type="dxa"/>
            <w:gridSpan w:val="2"/>
            <w:shd w:fill="228B22" w:val="clear"/>
            <w:tcBorders>
              <w:top w:val="single" w:sz="0" w:color="228B22"/>
              <w:left w:val="single" w:sz="0" w:color="228B22"/>
              <w:bottom w:val="single" w:sz="0" w:color="228B22"/>
              <w:right w:val="single" w:sz="0" w:color="228B22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Licensing &amp; Ownership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Song Title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One Part Denim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Writer(s)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Rick Keane (BMI)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ISRC Code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USQT8H82600087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BMI Work #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077385838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ISWC #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N/A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BMI IP Name #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N/A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BMI Publisher IP Name #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1014393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Principal Writer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Rick Keane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Principal Writer Split %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N/A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Principal Publisher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Kittyjack LLC Publishing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Principal Publisher Split %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100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One-Stop Clearance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Available upon confirmation</w:t>
            </w:r>
          </w:p>
        </w:tc>
      </w:tr>
      <w:tr>
        <w:tc>
          <w:tcPr>
            <w:tcW w:w="9500" w:type="dxa"/>
            <w:gridSpan w:val="2"/>
            <w:shd w:fill="228B22" w:val="clear"/>
            <w:tcBorders>
              <w:top w:val="single" w:sz="0" w:color="228B22"/>
              <w:left w:val="single" w:sz="0" w:color="228B22"/>
              <w:bottom w:val="single" w:sz="0" w:color="228B22"/>
              <w:right w:val="single" w:sz="0" w:color="228B22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Authorship Information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Lyrics Origin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Human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Melody Origin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Human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Production Origin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AI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Demo Vocal Origin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AI</w:t>
            </w:r>
          </w:p>
        </w:tc>
      </w:tr>
    </w:tbl>
    <w:p>
      <w:pPr>
        <w:jc w:val="center"/>
      </w:pPr>
      <w:r>
        <w:rPr>
          <w:color w:val="000000"/>
          <w:sz w:val="22"/>
        </w:rPr>
        <w:t xml:space="preserve"/>
      </w:r>
    </w:p>
    <w:p>
      <w:pPr>
        <w:jc w:val="center"/>
      </w:pPr>
      <w:r>
        <w:rPr>
          <w:color w:val="666666"/>
          <w:sz w:val="18"/>
        </w:rPr>
        <w:t xml:space="preserve">Created By: KittyjackLLC.com</w:t>
      </w:r>
    </w:p>
    <w:sectPr>
      <w:pgSz w:w="12240" w:h="15840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/Relationships>
</file>